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465"/>
        <w:gridCol w:w="8106"/>
      </w:tblGrid>
      <w:tr w:rsidR="00961CC1" w:rsidRPr="006829C3" w:rsidTr="0065769D">
        <w:tc>
          <w:tcPr>
            <w:tcW w:w="4928" w:type="dxa"/>
            <w:hideMark/>
          </w:tcPr>
          <w:p w:rsidR="006829C3" w:rsidRDefault="006829C3" w:rsidP="006576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29C3" w:rsidRDefault="006829C3" w:rsidP="006576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29C3" w:rsidRDefault="006829C3" w:rsidP="006576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29C3" w:rsidRDefault="006829C3" w:rsidP="006576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29C3" w:rsidRDefault="006829C3" w:rsidP="006576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29C3" w:rsidRDefault="006829C3" w:rsidP="006576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61CC1" w:rsidRPr="00747B6B" w:rsidRDefault="00961CC1" w:rsidP="006576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6829C3" w:rsidRPr="006829C3" w:rsidRDefault="006829C3" w:rsidP="006829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29C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3DB864" wp14:editId="31D7BCDB">
                  <wp:extent cx="5010150" cy="1560143"/>
                  <wp:effectExtent l="0" t="0" r="0" b="2540"/>
                  <wp:docPr id="1" name="Рисунок 1" descr="C:\Users\ввввв\Desktop\подпись\подпись локальные ак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вввв\Desktop\подпись\подпись локальные ак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1560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9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961CC1" w:rsidRPr="006829C3" w:rsidRDefault="006829C3" w:rsidP="006576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29C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1 от 30.08.2019г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682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CC1" w:rsidRPr="006829C3">
              <w:rPr>
                <w:rFonts w:ascii="Times New Roman" w:hAnsi="Times New Roman" w:cs="Times New Roman"/>
                <w:sz w:val="20"/>
                <w:szCs w:val="20"/>
              </w:rPr>
              <w:t>Приказ  № 05/1 от 01.09.2019г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961CC1" w:rsidRPr="00747B6B" w:rsidRDefault="00961C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</w:tblGrid>
      <w:tr w:rsidR="00DA740D" w:rsidRPr="00747B6B" w:rsidTr="00961CC1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40D" w:rsidRPr="00747B6B" w:rsidRDefault="00DA740D" w:rsidP="00961C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DA740D" w:rsidRPr="00747B6B" w:rsidRDefault="00DA740D" w:rsidP="0096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  <w:r w:rsidR="00961CC1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747B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 официальном сайте</w:t>
      </w:r>
    </w:p>
    <w:p w:rsidR="00DA740D" w:rsidRPr="00747B6B" w:rsidRDefault="00DA740D" w:rsidP="00DA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DA740D" w:rsidRPr="00747B6B" w:rsidRDefault="00DA740D" w:rsidP="00DA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DA740D" w:rsidRPr="00747B6B" w:rsidRDefault="00DA740D" w:rsidP="0074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1.1. </w:t>
      </w:r>
      <w:proofErr w:type="gramStart"/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Положение об официальном сайте (далее – положение) разработано в соответствии с </w:t>
      </w:r>
      <w:hyperlink r:id="rId6" w:anchor="/document/99/902389617/" w:history="1">
        <w:r w:rsidRPr="00747B6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Федеральным законом от 29.12.2012 № 273-ФЗ</w:t>
        </w:r>
      </w:hyperlink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«Об образовании в Российской Федерации», 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утвержденными </w:t>
      </w:r>
      <w:hyperlink r:id="rId7" w:anchor="/document/99/499032487/" w:history="1">
        <w:r w:rsidRPr="00747B6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 Правительства от 10.07.2013 № 582</w:t>
        </w:r>
      </w:hyperlink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hyperlink r:id="rId8" w:anchor="/document/99/420201089/XA00LUO2M6/" w:history="1">
        <w:r w:rsidRPr="00747B6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Требованиями</w:t>
        </w:r>
      </w:hyperlink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структуре официального сайта образовательной организации в информационно-телекоммуникационной сети интернет и формату предоставления на нем</w:t>
      </w:r>
      <w:proofErr w:type="gramEnd"/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информации, </w:t>
      </w:r>
      <w:proofErr w:type="gramStart"/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утвержденными</w:t>
      </w:r>
      <w:proofErr w:type="gramEnd"/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9" w:anchor="/document/99/420201089/" w:history="1">
        <w:r w:rsidRPr="00747B6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приказом </w:t>
        </w:r>
        <w:proofErr w:type="spellStart"/>
        <w:r w:rsidRPr="00747B6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Рособрнадзора</w:t>
        </w:r>
        <w:proofErr w:type="spellEnd"/>
        <w:r w:rsidRPr="00747B6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от 29.05.2014 № 785</w:t>
        </w:r>
      </w:hyperlink>
      <w:r w:rsidR="00961CC1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уставом Муниципального казённого общеобразовательного учреждения – Бочанихинской основной общеобразовательной школы</w:t>
      </w: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школа).</w:t>
      </w:r>
    </w:p>
    <w:p w:rsidR="00DA740D" w:rsidRPr="00747B6B" w:rsidRDefault="00DA740D" w:rsidP="0096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1.2. Положение определяет статус, основные понятия, принципы организации и ведения официального сайта школы в целях:</w:t>
      </w:r>
    </w:p>
    <w:p w:rsidR="00DA740D" w:rsidRPr="00747B6B" w:rsidRDefault="00DA740D" w:rsidP="00DA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обеспечения информационной открытости деятельности школы;</w:t>
      </w:r>
    </w:p>
    <w:p w:rsidR="00DA740D" w:rsidRPr="00747B6B" w:rsidRDefault="00DA740D" w:rsidP="0096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DA740D" w:rsidRPr="00747B6B" w:rsidRDefault="00DA740D" w:rsidP="0096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информирования общественности о развитии и результатах уставной деятельности школы, поступлении и расходовании материальных и финансовых средств.</w:t>
      </w:r>
    </w:p>
    <w:p w:rsidR="00DA740D" w:rsidRPr="00747B6B" w:rsidRDefault="00DA740D" w:rsidP="0096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   1.3. Настоящее положение определяет порядок размещения и обновления информации, публикуемой на официальном сайте школы, а также порядок функционирования официального сайта, его информационную и программно-техническую поддержку.</w:t>
      </w:r>
    </w:p>
    <w:p w:rsidR="00DA740D" w:rsidRPr="00747B6B" w:rsidRDefault="00DA740D" w:rsidP="00DA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</w:t>
      </w:r>
      <w:r w:rsidRPr="00747B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Официальный сайт школы</w:t>
      </w:r>
    </w:p>
    <w:p w:rsidR="00DA740D" w:rsidRPr="00747B6B" w:rsidRDefault="00DA740D" w:rsidP="0096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2.1. Официальный сайт школы является структурным компонентом единого информационно</w:t>
      </w:r>
      <w:r w:rsidR="00961CC1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образовательного пространства Баганского района</w:t>
      </w: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связанным гиперссылками с другими информационными ресурсами образовательного пространства региона.</w:t>
      </w:r>
    </w:p>
    <w:p w:rsidR="00DA740D" w:rsidRPr="00747B6B" w:rsidRDefault="00DA740D" w:rsidP="0096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2.2. Официальный сайт школы является открытым и общедоступным информационным ресурсом, созданным с учетом особых потребностей инвалидов по зрению и размещенным в сети интернет.</w:t>
      </w:r>
    </w:p>
    <w:p w:rsidR="00DA740D" w:rsidRPr="00747B6B" w:rsidRDefault="00DA740D" w:rsidP="0096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2.3. Официальный </w:t>
      </w:r>
      <w:r w:rsidR="00961CC1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сайт школы обеспечивает доступ </w:t>
      </w: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размещенной (опубликованной) информации без использования программного обеспечения, установка которого на технические средства пользователя требует заключения лицен</w:t>
      </w:r>
      <w:r w:rsidR="00961CC1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зионного или иного соглашения с </w:t>
      </w: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правообладателем программного обеспечения.</w:t>
      </w:r>
    </w:p>
    <w:p w:rsidR="00DA740D" w:rsidRPr="00747B6B" w:rsidRDefault="00DA740D" w:rsidP="0096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2.4. Структура официального сайта школы разрабатывается с учетом требований к размещению обязательной информации об образовательной организации, установленных Правительством, а также рекомендаций учредителя.</w:t>
      </w:r>
    </w:p>
    <w:p w:rsidR="00DA740D" w:rsidRPr="00747B6B" w:rsidRDefault="00DA740D" w:rsidP="0096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В структуру официального сайта школы включаются новостные, справочные, коммуникационные (форумы, блоги и др.) разделы, а также разделы, содержащие общественно-значимую информацию об уставной деятельности школы для всех участников образовательного процесса, деловых партнеров, заинтересованных лиц.</w:t>
      </w:r>
    </w:p>
    <w:p w:rsidR="00DA740D" w:rsidRPr="00747B6B" w:rsidRDefault="00DA740D" w:rsidP="0096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2.5. Официальный сайт школы обеспечивает представление информации о школе в сети интернет с целью ознакомления пользователей с образовательной деятельностью школы, расширения рынка информационно-образовательных услуг школы, оперативного ознакомления пользователей с актуальной и необходимой информацией об организуемых школой мероприятиях, не предусмотренных учебным планом, повышения эффективности взаимодействия школы с целевой аудиторией.</w:t>
      </w:r>
    </w:p>
    <w:p w:rsidR="00DA740D" w:rsidRPr="00747B6B" w:rsidRDefault="00DA740D" w:rsidP="0096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2.6. На официальном сайте школы размещаются ссылки на официальные сайты учредителя школы 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а также ссылки на иные полезные ресурсы в сети интернет.</w:t>
      </w:r>
    </w:p>
    <w:p w:rsidR="00DA740D" w:rsidRPr="00747B6B" w:rsidRDefault="00DA740D" w:rsidP="00DA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 Функционирование официального сайта школы</w:t>
      </w:r>
    </w:p>
    <w:p w:rsidR="00D3461E" w:rsidRPr="00747B6B" w:rsidRDefault="00DA740D" w:rsidP="00DA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   3.1. Информационная и программно-техническая поддержка официального сайта школы возлагается на работн</w:t>
      </w:r>
      <w:r w:rsidR="00961CC1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ика школы, на которого приказом Директора МКОУ Бочанихинской ООШ </w:t>
      </w: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возложены обязанности </w:t>
      </w:r>
      <w:r w:rsidR="00D3461E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ответственного сотрудника за ведения школьного сайта.</w:t>
      </w:r>
    </w:p>
    <w:p w:rsidR="00DA740D" w:rsidRPr="00747B6B" w:rsidRDefault="00DA740D" w:rsidP="00DA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3.2. </w:t>
      </w:r>
      <w:r w:rsidR="00D3461E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Ответственный сотрудник за ведение школьного сайта</w:t>
      </w: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DA740D" w:rsidRPr="00747B6B" w:rsidRDefault="00DA740D" w:rsidP="0096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разрабатывает официальный сайт школы, вносит изменение в дизайн и структуру официального сайта в соответствии с изменением нормативных требований к официальным сайтам образовательных организаций, потребностями школы, возрастающими требованиями к подобным информационным продуктам;</w:t>
      </w:r>
    </w:p>
    <w:p w:rsidR="00DA740D" w:rsidRPr="00747B6B" w:rsidRDefault="00DA740D" w:rsidP="0096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</w:t>
      </w:r>
      <w:proofErr w:type="gramStart"/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 размещает информацию и материалы на официальном сайте школы в текстовой и (или) табличной формах, а также в форме копий документов;</w:t>
      </w:r>
      <w:proofErr w:type="gramEnd"/>
    </w:p>
    <w:p w:rsidR="00DA740D" w:rsidRPr="00747B6B" w:rsidRDefault="00DA740D" w:rsidP="0096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DA740D" w:rsidRPr="00747B6B" w:rsidRDefault="00DA740D" w:rsidP="0096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реализует возможность копирования информации на резервный носитель, обеспечивающий ее восстановление;</w:t>
      </w:r>
    </w:p>
    <w:p w:rsidR="00DA740D" w:rsidRPr="00747B6B" w:rsidRDefault="00DA740D" w:rsidP="00DA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обеспечивает защиту от копирования авторских материалов;</w:t>
      </w:r>
    </w:p>
    <w:p w:rsidR="00DA740D" w:rsidRPr="00747B6B" w:rsidRDefault="00DA740D" w:rsidP="0096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осуществляет постоянную поддержку официального сайта школы в работоспособном состоянии;</w:t>
      </w:r>
    </w:p>
    <w:p w:rsidR="00DA740D" w:rsidRPr="00747B6B" w:rsidRDefault="00DA740D" w:rsidP="00D34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реализует взаимодействие официального сайта школы с внешними информационно-телекоммуникационными сетями, электронными образовательными и информационными ресурсами школы, государственными и муниципальными информационными системами;</w:t>
      </w:r>
    </w:p>
    <w:p w:rsidR="00DA740D" w:rsidRPr="00747B6B" w:rsidRDefault="00DA740D" w:rsidP="00DA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организует проведение регламентных работ на сервере;</w:t>
      </w:r>
    </w:p>
    <w:p w:rsidR="00DA740D" w:rsidRPr="00747B6B" w:rsidRDefault="00DA740D" w:rsidP="00D34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обеспечивает разграничение доступа работников школы и пользователей официального сайта школы к размещенным (опубликованным) информации и материалам, правам на их размещение (публикацию) и изменение;</w:t>
      </w:r>
    </w:p>
    <w:p w:rsidR="00DA740D" w:rsidRPr="00747B6B" w:rsidRDefault="00DA740D" w:rsidP="00D34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создает, удаляет, редактирует учетные записи пользователей официального сайта школы;</w:t>
      </w:r>
    </w:p>
    <w:p w:rsidR="00DA740D" w:rsidRPr="00747B6B" w:rsidRDefault="00DA740D" w:rsidP="00DA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</w:t>
      </w:r>
      <w:proofErr w:type="spellStart"/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модерирует</w:t>
      </w:r>
      <w:proofErr w:type="spellEnd"/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сообщения на форуме и в блогах официального сайта школы.</w:t>
      </w:r>
    </w:p>
    <w:p w:rsidR="00DA740D" w:rsidRPr="00747B6B" w:rsidRDefault="00DA740D" w:rsidP="00D34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3.3. Структура официального сайта</w:t>
      </w:r>
      <w:r w:rsidR="00D3461E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изменения в нее утверждаются Директором МКОУ Бочанихинской ООШ.</w:t>
      </w:r>
    </w:p>
    <w:p w:rsidR="00DA740D" w:rsidRPr="00747B6B" w:rsidRDefault="00DA740D" w:rsidP="00D34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3.4. Подготовку и предоставление информации и материалов </w:t>
      </w:r>
      <w:r w:rsidR="00D3461E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ответственному сотруднику за ведения сайта</w:t>
      </w: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размещения на официальном сайте школы обеспечивают </w:t>
      </w:r>
      <w:r w:rsidR="00D3461E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 школы.</w:t>
      </w:r>
    </w:p>
    <w:p w:rsidR="00DA740D" w:rsidRPr="00747B6B" w:rsidRDefault="00DA740D" w:rsidP="00DA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   3.5. Ответственный</w:t>
      </w:r>
      <w:r w:rsidR="00D3461E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сотрудник</w:t>
      </w: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подготовку, обновление и размещение информации обеспечивает </w:t>
      </w:r>
    </w:p>
    <w:p w:rsidR="00DA740D" w:rsidRPr="00747B6B" w:rsidRDefault="00DA740D" w:rsidP="00DA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соблюдение требований законодательства Российской Федерации о персональных данных.</w:t>
      </w:r>
    </w:p>
    <w:p w:rsidR="00D3461E" w:rsidRPr="00747B6B" w:rsidRDefault="00DA740D" w:rsidP="00D34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u w:val="single"/>
          <w:shd w:val="clear" w:color="auto" w:fill="FFFFCC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3.6. </w:t>
      </w:r>
      <w:proofErr w:type="gramStart"/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Ответственный</w:t>
      </w:r>
      <w:proofErr w:type="gramEnd"/>
      <w:r w:rsidR="00D3461E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обеспечивает размещение, изменение и обновление обязательной информации в течение срока, установленного законодательством Российской Федерации, а не обязательной информации – в </w:t>
      </w:r>
      <w:r w:rsidR="00D3461E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течение </w:t>
      </w:r>
      <w:r w:rsidR="00D3461E" w:rsidRPr="00747B6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3-х рабочих дней со дня подачи информации.</w:t>
      </w:r>
    </w:p>
    <w:p w:rsidR="00DA740D" w:rsidRPr="00747B6B" w:rsidRDefault="00DA740D" w:rsidP="00D34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3.7. Информация о проводимых школой мероприятиях предоставляется </w:t>
      </w:r>
      <w:proofErr w:type="spellStart"/>
      <w:r w:rsidR="00D3461E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ответсвенному</w:t>
      </w:r>
      <w:proofErr w:type="spellEnd"/>
      <w:r w:rsidR="00D3461E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сотруднику за ведение школьного сайта </w:t>
      </w: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лицами, ответственными за проведение конкретного мероприятия,</w:t>
      </w:r>
      <w:r w:rsidR="00D3461E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gramStart"/>
      <w:r w:rsidR="00D3461E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позднее</w:t>
      </w:r>
      <w:proofErr w:type="gramEnd"/>
      <w:r w:rsidR="00D3461E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 </w:t>
      </w:r>
      <w:r w:rsidR="00D3461E" w:rsidRPr="00747B6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за два рабочих дня до начала его проведения и не позднее чем один рабочий день по его итогам.</w:t>
      </w:r>
    </w:p>
    <w:p w:rsidR="00DA740D" w:rsidRPr="00747B6B" w:rsidRDefault="00DA740D" w:rsidP="00D34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3.8. Информация, подготовленная для публикации на официальном сайте, предоставляется ответственными лицами на электронных носителях или посредством электронной почты на адрес </w:t>
      </w:r>
      <w:proofErr w:type="spellStart"/>
      <w:r w:rsidR="00D3461E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ответсвенного</w:t>
      </w:r>
      <w:proofErr w:type="spellEnd"/>
      <w:r w:rsidR="00D3461E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ведение школьного сайта.</w:t>
      </w:r>
    </w:p>
    <w:p w:rsidR="00DA740D" w:rsidRPr="00747B6B" w:rsidRDefault="00DA740D" w:rsidP="00D34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3.9. Текстовая информация предоставляется в форматах </w:t>
      </w:r>
      <w:r w:rsidRPr="00747B6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DOC, RTF или PDF</w:t>
      </w: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Графическая информация предоставляется в форматах </w:t>
      </w:r>
      <w:r w:rsidRPr="00747B6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JPEG, TIFF или GIF</w:t>
      </w: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Информация и материалы могут быть представлены в иных форматах</w:t>
      </w:r>
      <w:r w:rsidR="00D3461E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согласованию с </w:t>
      </w:r>
      <w:r w:rsidR="00D3461E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ответственным за ведение школьного сайта.</w:t>
      </w:r>
      <w:proofErr w:type="gramEnd"/>
    </w:p>
    <w:p w:rsidR="00DA740D" w:rsidRPr="00747B6B" w:rsidRDefault="00DA740D" w:rsidP="00D34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3.10. </w:t>
      </w:r>
      <w:proofErr w:type="gramStart"/>
      <w:r w:rsidR="00D3461E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Ответственный</w:t>
      </w:r>
      <w:proofErr w:type="gramEnd"/>
      <w:r w:rsidR="00D3461E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обеспечивает размещение на официальном сайте информации и материалов, поступивших от</w:t>
      </w:r>
      <w:r w:rsidR="00D3461E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педагогов школы</w:t>
      </w: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вносит изменения в уже опубликованную на сайте информацию с учетом технических и функциональных возможностей используемого для администрирования официального сайта программ</w:t>
      </w:r>
      <w:r w:rsidR="00D3461E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обеспечения, но не позднее 3-х рабочих дней с момента подачи информации.</w:t>
      </w:r>
    </w:p>
    <w:p w:rsidR="00DA740D" w:rsidRPr="00747B6B" w:rsidRDefault="00DA740D" w:rsidP="00DA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 Информация, размещаемая на официальном сайте</w:t>
      </w:r>
    </w:p>
    <w:p w:rsidR="00DA740D" w:rsidRPr="00747B6B" w:rsidRDefault="00DA740D" w:rsidP="00D34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4.1. Информация, размещаемая на официальном сайте, излагается общеупотребительными словами (понятными широкой аудитории) на государственном русском </w:t>
      </w:r>
      <w:r w:rsidR="00D3461E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языке.</w:t>
      </w:r>
    </w:p>
    <w:p w:rsidR="00DA740D" w:rsidRPr="00747B6B" w:rsidRDefault="00DA740D" w:rsidP="00DA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4.2. На официальном сайте школы размещаются (публикуются) информация и материалы:</w:t>
      </w:r>
    </w:p>
    <w:p w:rsidR="00DA740D" w:rsidRPr="00747B6B" w:rsidRDefault="00DA740D" w:rsidP="00D34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об образовательной деятельности, обязательные к размещению на официальном сайте школы в соответствии с законодательством Российской Федерации (далее – обязательная информация);</w:t>
      </w:r>
    </w:p>
    <w:p w:rsidR="00DA740D" w:rsidRPr="00747B6B" w:rsidRDefault="00DA740D" w:rsidP="00D34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иной уставной деятельности школы по рекомендации органов государственной власти, учредителя, коллегиальных органов управления </w:t>
      </w: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школой, предложениям родительской общественности и обучающихся, а также по решению директора школы (далее – не обязательная информация).</w:t>
      </w:r>
    </w:p>
    <w:p w:rsidR="00DA740D" w:rsidRPr="00747B6B" w:rsidRDefault="00DA740D" w:rsidP="00D34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4.3. Размещение (публикация) на официальном сайте школы и обновление обязательной информации осуществляется по правилам и в соответствии с требованиями, определенными Правительством.</w:t>
      </w:r>
    </w:p>
    <w:p w:rsidR="00DA740D" w:rsidRPr="00747B6B" w:rsidRDefault="00DA740D" w:rsidP="00D34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4.4. Размещение (публикация) на официальном сайте школы и обновление не обязательной информации осуществляется в порядке, предусмотренном настоящим положением. </w:t>
      </w:r>
    </w:p>
    <w:p w:rsidR="00DA740D" w:rsidRPr="00747B6B" w:rsidRDefault="00DA740D" w:rsidP="00DA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обеспечения единого принципа навигации и визуального отображения информации на официальном сайте школы не обязательная информация размещается (публикуется) на сайте в тех же форматах, которые установлены для размещения обязательной информации.</w:t>
      </w:r>
    </w:p>
    <w:p w:rsidR="00DA740D" w:rsidRPr="00747B6B" w:rsidRDefault="00DA740D" w:rsidP="00DA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4.5. Информация, размещаемая на официальном сайте школы, не должна:</w:t>
      </w:r>
    </w:p>
    <w:p w:rsidR="00DA740D" w:rsidRPr="00747B6B" w:rsidRDefault="00DA740D" w:rsidP="00DA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нарушать права субъектов персональных данных;</w:t>
      </w:r>
    </w:p>
    <w:p w:rsidR="00DA740D" w:rsidRPr="00747B6B" w:rsidRDefault="00DA740D" w:rsidP="00DA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нарушать авторское право;</w:t>
      </w:r>
    </w:p>
    <w:p w:rsidR="00DA740D" w:rsidRPr="00747B6B" w:rsidRDefault="00DA740D" w:rsidP="00DA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содержать ненормативную лексику;</w:t>
      </w:r>
    </w:p>
    <w:p w:rsidR="00DA740D" w:rsidRPr="00747B6B" w:rsidRDefault="00DA740D" w:rsidP="00DA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унижать честь и достоинство физических лиц, деловую репутацию юридических лиц;</w:t>
      </w:r>
    </w:p>
    <w:p w:rsidR="00DA740D" w:rsidRPr="00747B6B" w:rsidRDefault="00DA740D" w:rsidP="00DA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содержать государственную, коммерческую или иную специально охраняемую тайну;</w:t>
      </w:r>
    </w:p>
    <w:p w:rsidR="00DA740D" w:rsidRPr="00747B6B" w:rsidRDefault="00DA740D" w:rsidP="00D34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идей, иные материалы, запрещенные к опубликованию законодательством Российской Федерации;</w:t>
      </w:r>
    </w:p>
    <w:p w:rsidR="00DA740D" w:rsidRPr="00747B6B" w:rsidRDefault="00DA740D" w:rsidP="00DA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противоречить нормам профессиональной этики.</w:t>
      </w:r>
    </w:p>
    <w:p w:rsidR="00DA740D" w:rsidRPr="00747B6B" w:rsidRDefault="00DA740D" w:rsidP="00D34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4.6. Размещение информации рекламно-коммерческого характера допускается исключительно по решению директора школы. Размещение такой информации осуществляется в соответствии с законодательством Российской Федерации о рекламе на основании заключенных договоров.</w:t>
      </w:r>
    </w:p>
    <w:p w:rsidR="00DA740D" w:rsidRPr="00747B6B" w:rsidRDefault="00DA740D" w:rsidP="00D34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 Ответственность за размещение информации</w:t>
      </w:r>
      <w:r w:rsidR="00D3461E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47B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 </w:t>
      </w:r>
      <w:proofErr w:type="gramStart"/>
      <w:r w:rsidRPr="00747B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контроль за</w:t>
      </w:r>
      <w:proofErr w:type="gramEnd"/>
      <w:r w:rsidRPr="00747B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функционированием официального сайта</w:t>
      </w:r>
    </w:p>
    <w:p w:rsidR="00DA740D" w:rsidRPr="00747B6B" w:rsidRDefault="00DA740D" w:rsidP="0074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5.1. </w:t>
      </w:r>
      <w:proofErr w:type="gramStart"/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Ответственность за предоставленные к размещению на официальном сайте недостоверные или некачественные информацию и материалы, в том числе утратившие юридическую силу документы, устаревшую информацию, сведения и материалы с грамматическими или синтаксическими ошибками, </w:t>
      </w:r>
      <w:r w:rsidR="00747B6B" w:rsidRPr="00747B6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 xml:space="preserve">несут лица, которые предоставили </w:t>
      </w:r>
      <w:r w:rsidR="00747B6B" w:rsidRPr="00747B6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lastRenderedPageBreak/>
        <w:t>некорректную информацию ответственному за ведение школьного сайта</w:t>
      </w:r>
      <w:r w:rsidR="00747B6B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DA740D" w:rsidRPr="00747B6B" w:rsidRDefault="00DA740D" w:rsidP="0074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5.2. Ответственность за своевременное размещение информации и материалов на официальном сайте </w:t>
      </w:r>
      <w:r w:rsidRPr="00747B6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нес</w:t>
      </w:r>
      <w:r w:rsidR="00747B6B" w:rsidRPr="00747B6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ёт ответственный сотрудник за ведение школьного сайта.</w:t>
      </w:r>
    </w:p>
    <w:p w:rsidR="00747B6B" w:rsidRPr="00747B6B" w:rsidRDefault="00DA740D" w:rsidP="0074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5.3. Ответственность за некачественное текущее сопровождение и функционирование официального сайта школы </w:t>
      </w:r>
      <w:r w:rsidR="00747B6B" w:rsidRPr="00747B6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несёт ответственный сотрудник за ведение школьного сайта.</w:t>
      </w:r>
    </w:p>
    <w:p w:rsidR="00DA740D" w:rsidRPr="00747B6B" w:rsidRDefault="00DA740D" w:rsidP="0074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Некачественное текущее сопровождение официального сайта для целей настоящего положения выражается в следующем:</w:t>
      </w:r>
    </w:p>
    <w:p w:rsidR="00DA740D" w:rsidRPr="00747B6B" w:rsidRDefault="00DA740D" w:rsidP="00DA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несвоевременная публикация вовремя предоставленных информации и материалов;</w:t>
      </w:r>
    </w:p>
    <w:p w:rsidR="00DA740D" w:rsidRPr="00747B6B" w:rsidRDefault="00DA740D" w:rsidP="0074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непринятие или несвоевременное принятие мер по исключению появления на официальном сайте информации, не отвечающей требованиям </w:t>
      </w:r>
      <w:hyperlink r:id="rId10" w:anchor="/document/118/29570/obr0/" w:history="1">
        <w:r w:rsidRPr="00747B6B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пункта 4.5</w:t>
        </w:r>
      </w:hyperlink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настоящего положения;</w:t>
      </w:r>
    </w:p>
    <w:p w:rsidR="00DA740D" w:rsidRPr="00747B6B" w:rsidRDefault="00DA740D" w:rsidP="0074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 сайту школы;</w:t>
      </w:r>
    </w:p>
    <w:p w:rsidR="00DA740D" w:rsidRPr="00747B6B" w:rsidRDefault="00DA740D" w:rsidP="0074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невыполнение необходимых программно-технических мер по обеспечению целостности, безопасности и доступности информационного ресурса, предотвращению несанкционированного доступа к официальному сайту школы.</w:t>
      </w:r>
    </w:p>
    <w:p w:rsidR="00DA740D" w:rsidRPr="00747B6B" w:rsidRDefault="00DA740D" w:rsidP="0074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5.4. Общий контроль за функционирование официального сайта школы осуществляет </w:t>
      </w:r>
      <w:r w:rsidR="00747B6B" w:rsidRPr="00747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Директор МКОУ Бочанихинской ООШ.</w:t>
      </w:r>
    </w:p>
    <w:p w:rsidR="001A18CB" w:rsidRPr="00747B6B" w:rsidRDefault="006829C3">
      <w:pPr>
        <w:rPr>
          <w:rFonts w:ascii="Times New Roman" w:hAnsi="Times New Roman" w:cs="Times New Roman"/>
          <w:sz w:val="28"/>
          <w:szCs w:val="28"/>
        </w:rPr>
      </w:pPr>
    </w:p>
    <w:sectPr w:rsidR="001A18CB" w:rsidRPr="0074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1B"/>
    <w:rsid w:val="00142E1B"/>
    <w:rsid w:val="006829C3"/>
    <w:rsid w:val="00747B6B"/>
    <w:rsid w:val="00961CC1"/>
    <w:rsid w:val="00B63FC3"/>
    <w:rsid w:val="00C90425"/>
    <w:rsid w:val="00D3461E"/>
    <w:rsid w:val="00D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1C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A7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74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A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A740D"/>
  </w:style>
  <w:style w:type="character" w:customStyle="1" w:styleId="apple-converted-space">
    <w:name w:val="apple-converted-space"/>
    <w:basedOn w:val="a0"/>
    <w:rsid w:val="00DA740D"/>
  </w:style>
  <w:style w:type="character" w:styleId="a4">
    <w:name w:val="Hyperlink"/>
    <w:basedOn w:val="a0"/>
    <w:uiPriority w:val="99"/>
    <w:semiHidden/>
    <w:unhideWhenUsed/>
    <w:rsid w:val="00DA740D"/>
    <w:rPr>
      <w:color w:val="0000FF"/>
      <w:u w:val="single"/>
    </w:rPr>
  </w:style>
  <w:style w:type="character" w:customStyle="1" w:styleId="sfwc">
    <w:name w:val="sfwc"/>
    <w:basedOn w:val="a0"/>
    <w:rsid w:val="00DA740D"/>
  </w:style>
  <w:style w:type="character" w:customStyle="1" w:styleId="10">
    <w:name w:val="Заголовок 1 Знак"/>
    <w:basedOn w:val="a0"/>
    <w:link w:val="1"/>
    <w:rsid w:val="00961C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1C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A7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74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A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A740D"/>
  </w:style>
  <w:style w:type="character" w:customStyle="1" w:styleId="apple-converted-space">
    <w:name w:val="apple-converted-space"/>
    <w:basedOn w:val="a0"/>
    <w:rsid w:val="00DA740D"/>
  </w:style>
  <w:style w:type="character" w:styleId="a4">
    <w:name w:val="Hyperlink"/>
    <w:basedOn w:val="a0"/>
    <w:uiPriority w:val="99"/>
    <w:semiHidden/>
    <w:unhideWhenUsed/>
    <w:rsid w:val="00DA740D"/>
    <w:rPr>
      <w:color w:val="0000FF"/>
      <w:u w:val="single"/>
    </w:rPr>
  </w:style>
  <w:style w:type="character" w:customStyle="1" w:styleId="sfwc">
    <w:name w:val="sfwc"/>
    <w:basedOn w:val="a0"/>
    <w:rsid w:val="00DA740D"/>
  </w:style>
  <w:style w:type="character" w:customStyle="1" w:styleId="10">
    <w:name w:val="Заголовок 1 Знак"/>
    <w:basedOn w:val="a0"/>
    <w:link w:val="1"/>
    <w:rsid w:val="00961C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ввввв</dc:creator>
  <cp:keywords/>
  <dc:description/>
  <cp:lastModifiedBy>ввввв</cp:lastModifiedBy>
  <cp:revision>7</cp:revision>
  <dcterms:created xsi:type="dcterms:W3CDTF">2020-03-23T06:08:00Z</dcterms:created>
  <dcterms:modified xsi:type="dcterms:W3CDTF">2020-04-29T06:43:00Z</dcterms:modified>
</cp:coreProperties>
</file>